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70A" w:rsidRDefault="0023570A" w:rsidP="0023570A">
      <w:pPr>
        <w:rPr>
          <w:rFonts w:asciiTheme="minorHAnsi" w:eastAsia="Arial" w:hAnsiTheme="minorHAnsi" w:cstheme="minorHAnsi"/>
          <w:b/>
          <w:u w:val="single"/>
          <w:lang w:eastAsia="en-GB"/>
        </w:rPr>
      </w:pPr>
      <w:r>
        <w:rPr>
          <w:rFonts w:asciiTheme="minorHAnsi" w:eastAsia="Arial" w:hAnsiTheme="minorHAnsi" w:cstheme="minorHAnsi"/>
          <w:b/>
          <w:u w:val="single"/>
          <w:lang w:eastAsia="en-GB"/>
        </w:rPr>
        <w:t xml:space="preserve">Intimate care following </w:t>
      </w:r>
      <w:proofErr w:type="spellStart"/>
      <w:r>
        <w:rPr>
          <w:rFonts w:asciiTheme="minorHAnsi" w:eastAsia="Arial" w:hAnsiTheme="minorHAnsi" w:cstheme="minorHAnsi"/>
          <w:b/>
          <w:u w:val="single"/>
          <w:lang w:eastAsia="en-GB"/>
        </w:rPr>
        <w:t>Covid</w:t>
      </w:r>
      <w:proofErr w:type="spellEnd"/>
      <w:r>
        <w:rPr>
          <w:rFonts w:asciiTheme="minorHAnsi" w:eastAsia="Arial" w:hAnsiTheme="minorHAnsi" w:cstheme="minorHAnsi"/>
          <w:b/>
          <w:u w:val="single"/>
          <w:lang w:eastAsia="en-GB"/>
        </w:rPr>
        <w:t xml:space="preserve"> </w:t>
      </w:r>
    </w:p>
    <w:p w:rsidR="00CD12D3" w:rsidRPr="0023570A" w:rsidRDefault="00CD12D3" w:rsidP="0023570A">
      <w:pPr>
        <w:rPr>
          <w:rFonts w:asciiTheme="minorHAnsi" w:eastAsia="Arial" w:hAnsiTheme="minorHAnsi" w:cstheme="minorHAnsi"/>
          <w:b/>
          <w:u w:val="single"/>
          <w:lang w:eastAsia="en-GB"/>
        </w:rPr>
      </w:pPr>
    </w:p>
    <w:p w:rsidR="0023570A" w:rsidRDefault="0023570A" w:rsidP="0023570A">
      <w:pPr>
        <w:rPr>
          <w:rFonts w:asciiTheme="minorHAnsi" w:eastAsia="Arial" w:hAnsiTheme="minorHAnsi" w:cstheme="minorHAnsi"/>
          <w:lang w:eastAsia="en-GB"/>
        </w:rPr>
      </w:pPr>
      <w:r w:rsidRPr="00E57941">
        <w:rPr>
          <w:rFonts w:asciiTheme="minorHAnsi" w:eastAsia="Arial" w:hAnsiTheme="minorHAnsi" w:cstheme="minorHAnsi"/>
          <w:lang w:eastAsia="en-GB"/>
        </w:rPr>
        <w:t xml:space="preserve">We will continue to ensure that all children’s intimate care routines are met following safe practices, as stipulated in the health and safety and infection control policies, including the use of PPE. </w:t>
      </w:r>
    </w:p>
    <w:p w:rsidR="00CD12D3" w:rsidRPr="00E57941" w:rsidRDefault="00CD12D3" w:rsidP="0023570A">
      <w:pPr>
        <w:rPr>
          <w:rFonts w:asciiTheme="minorHAnsi" w:eastAsia="Arial" w:hAnsiTheme="minorHAnsi" w:cstheme="minorHAnsi"/>
          <w:lang w:eastAsia="en-GB"/>
        </w:rPr>
      </w:pPr>
      <w:r>
        <w:rPr>
          <w:rFonts w:asciiTheme="minorHAnsi" w:eastAsia="Arial" w:hAnsiTheme="minorHAnsi" w:cstheme="minorHAnsi"/>
          <w:lang w:eastAsia="en-GB"/>
        </w:rPr>
        <w:t xml:space="preserve">Staff will continue to use PPE when changing nappies, first aid and waiting for a child to be collected following on from a temperature. </w:t>
      </w:r>
    </w:p>
    <w:p w:rsidR="008C4546" w:rsidRDefault="008C4546"/>
    <w:sectPr w:rsidR="008C4546"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570A"/>
    <w:rsid w:val="000264F0"/>
    <w:rsid w:val="0023570A"/>
    <w:rsid w:val="008C4546"/>
    <w:rsid w:val="00CD12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0A"/>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318</Characters>
  <Application>Microsoft Office Word</Application>
  <DocSecurity>0</DocSecurity>
  <Lines>2</Lines>
  <Paragraphs>1</Paragraphs>
  <ScaleCrop>false</ScaleCrop>
  <Company>Grizli777</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2021-02-22T20:19:00Z</dcterms:created>
  <dcterms:modified xsi:type="dcterms:W3CDTF">2021-02-22T20:19:00Z</dcterms:modified>
</cp:coreProperties>
</file>